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A1559F" w:rsidRDefault="00974646" w:rsidP="00513AE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A1559F">
        <w:rPr>
          <w:rFonts w:ascii="TH SarabunIT๙" w:hAnsi="TH SarabunIT๙" w:cs="TH SarabunIT๙"/>
          <w:b/>
          <w:bCs/>
          <w:sz w:val="40"/>
          <w:szCs w:val="40"/>
          <w:cs/>
        </w:rPr>
        <w:t>คู่มือสำหรับประชาชน</w:t>
      </w:r>
      <w:r w:rsidR="00513AE8" w:rsidRPr="00A1559F">
        <w:rPr>
          <w:rFonts w:ascii="TH SarabunIT๙" w:hAnsi="TH SarabunIT๙" w:cs="TH SarabunIT๙"/>
          <w:b/>
          <w:bCs/>
          <w:sz w:val="40"/>
          <w:szCs w:val="40"/>
        </w:rPr>
        <w:t xml:space="preserve"> : </w:t>
      </w:r>
      <w:r w:rsidR="00081011" w:rsidRPr="00A1559F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จัดเก็บภาษีบำรุงท้องที่</w:t>
      </w:r>
    </w:p>
    <w:p w:rsidR="00513AE8" w:rsidRPr="00A1559F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155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A1559F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302364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A1559F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302364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A1559F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302364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A1559F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  <w:r w:rsidR="00302364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081011" w:rsidRPr="00A1559F">
        <w:rPr>
          <w:rFonts w:ascii="TH SarabunIT๙" w:hAnsi="TH SarabunIT๙" w:cs="TH SarabunIT๙"/>
          <w:noProof/>
          <w:sz w:val="32"/>
          <w:szCs w:val="32"/>
          <w:cs/>
        </w:rPr>
        <w:t>กระทรวงมหาดไทย</w:t>
      </w:r>
    </w:p>
    <w:p w:rsidR="00974646" w:rsidRPr="00A1559F" w:rsidRDefault="00F8441C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line id="Straight Connector 1" o:spid="_x0000_s1026" style="position:absolute;z-index:251659264;visibility:visible;mso-position-horizontal:right;mso-position-horizontal-relative:margin;mso-width-relative:margin" from="1370.75pt,4pt" to="1871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A1559F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1559F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A1559F" w:rsidRDefault="00081011" w:rsidP="00A1559F">
      <w:pPr>
        <w:tabs>
          <w:tab w:val="left" w:pos="567"/>
          <w:tab w:val="left" w:pos="993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A1559F">
        <w:rPr>
          <w:rFonts w:ascii="TH SarabunIT๙" w:hAnsi="TH SarabunIT๙" w:cs="TH SarabunIT๙"/>
          <w:noProof/>
          <w:sz w:val="32"/>
          <w:szCs w:val="32"/>
          <w:cs/>
        </w:rPr>
        <w:t>พระราชบัญญัติภาษีบำรุงท้องที่พ</w:t>
      </w:r>
      <w:r w:rsidRPr="00A1559F">
        <w:rPr>
          <w:rFonts w:ascii="TH SarabunIT๙" w:hAnsi="TH SarabunIT๙" w:cs="TH SarabunIT๙"/>
          <w:noProof/>
          <w:sz w:val="32"/>
          <w:szCs w:val="32"/>
        </w:rPr>
        <w:t>.</w:t>
      </w:r>
      <w:r w:rsidRPr="00A1559F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Pr="00A1559F">
        <w:rPr>
          <w:rFonts w:ascii="TH SarabunIT๙" w:hAnsi="TH SarabunIT๙" w:cs="TH SarabunIT๙"/>
          <w:noProof/>
          <w:sz w:val="32"/>
          <w:szCs w:val="32"/>
        </w:rPr>
        <w:t xml:space="preserve">. 2508 </w:t>
      </w:r>
      <w:r w:rsidRPr="00A1559F">
        <w:rPr>
          <w:rFonts w:ascii="TH SarabunIT๙" w:hAnsi="TH SarabunIT๙" w:cs="TH SarabunIT๙"/>
          <w:noProof/>
          <w:sz w:val="32"/>
          <w:szCs w:val="32"/>
          <w:cs/>
        </w:rPr>
        <w:t>กำหนดให้องค์กรปกครองส่วนท้องถิ่นมีหน้าที่ในการรับชำระภาษีบำรุงท้องที่โดยมีหลักเกณฑ์แล่ะขั้นตอนดังนี้</w:t>
      </w:r>
      <w:r w:rsidRPr="00A1559F">
        <w:rPr>
          <w:rFonts w:ascii="TH SarabunIT๙" w:hAnsi="TH SarabunIT๙" w:cs="TH SarabunIT๙"/>
          <w:noProof/>
          <w:sz w:val="32"/>
          <w:szCs w:val="32"/>
        </w:rPr>
        <w:br/>
        <w:t xml:space="preserve">1. </w:t>
      </w:r>
      <w:r w:rsidRPr="00A1559F">
        <w:rPr>
          <w:rFonts w:ascii="TH SarabunIT๙" w:hAnsi="TH SarabunIT๙" w:cs="TH SarabunIT๙"/>
          <w:noProof/>
          <w:sz w:val="32"/>
          <w:szCs w:val="32"/>
          <w:cs/>
        </w:rPr>
        <w:t>การติดต่อขอชำระภาษีบำรุงท้องที่</w:t>
      </w:r>
      <w:r w:rsidRPr="00A1559F">
        <w:rPr>
          <w:rFonts w:ascii="TH SarabunIT๙" w:hAnsi="TH SarabunIT๙" w:cs="TH SarabunIT๙"/>
          <w:noProof/>
          <w:sz w:val="32"/>
          <w:szCs w:val="32"/>
        </w:rPr>
        <w:br/>
      </w:r>
      <w:r w:rsidR="00A1559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A1559F">
        <w:rPr>
          <w:rFonts w:ascii="TH SarabunIT๙" w:hAnsi="TH SarabunIT๙" w:cs="TH SarabunIT๙"/>
          <w:noProof/>
          <w:sz w:val="32"/>
          <w:szCs w:val="32"/>
        </w:rPr>
        <w:tab/>
      </w:r>
      <w:r w:rsidRPr="00A1559F">
        <w:rPr>
          <w:rFonts w:ascii="TH SarabunIT๙" w:hAnsi="TH SarabunIT๙" w:cs="TH SarabunIT๙"/>
          <w:noProof/>
          <w:sz w:val="32"/>
          <w:szCs w:val="32"/>
        </w:rPr>
        <w:t xml:space="preserve">1.1 </w:t>
      </w:r>
      <w:r w:rsidRPr="00A1559F">
        <w:rPr>
          <w:rFonts w:ascii="TH SarabunIT๙" w:hAnsi="TH SarabunIT๙" w:cs="TH SarabunIT๙"/>
          <w:noProof/>
          <w:sz w:val="32"/>
          <w:szCs w:val="32"/>
          <w:cs/>
        </w:rPr>
        <w:t xml:space="preserve">การยื่นแบบแสดงรายการที่ดินกรณีผู้ที่เป็นเจ้าของที่ดินในวันที่ </w:t>
      </w:r>
      <w:r w:rsidRPr="00A1559F">
        <w:rPr>
          <w:rFonts w:ascii="TH SarabunIT๙" w:hAnsi="TH SarabunIT๙" w:cs="TH SarabunIT๙"/>
          <w:noProof/>
          <w:sz w:val="32"/>
          <w:szCs w:val="32"/>
        </w:rPr>
        <w:t xml:space="preserve">1 </w:t>
      </w:r>
      <w:r w:rsidRPr="00A1559F">
        <w:rPr>
          <w:rFonts w:ascii="TH SarabunIT๙" w:hAnsi="TH SarabunIT๙" w:cs="TH SarabunIT๙"/>
          <w:noProof/>
          <w:sz w:val="32"/>
          <w:szCs w:val="32"/>
          <w:cs/>
        </w:rPr>
        <w:t>มกราคมของปีที่มีการตีราคาปานกลางที่ดิน</w:t>
      </w:r>
      <w:r w:rsidRPr="00A1559F">
        <w:rPr>
          <w:rFonts w:ascii="TH SarabunIT๙" w:hAnsi="TH SarabunIT๙" w:cs="TH SarabunIT๙"/>
          <w:noProof/>
          <w:sz w:val="32"/>
          <w:szCs w:val="32"/>
        </w:rPr>
        <w:br/>
      </w:r>
      <w:r w:rsidR="00A1559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A1559F">
        <w:rPr>
          <w:rFonts w:ascii="TH SarabunIT๙" w:hAnsi="TH SarabunIT๙" w:cs="TH SarabunIT๙"/>
          <w:noProof/>
          <w:sz w:val="32"/>
          <w:szCs w:val="32"/>
        </w:rPr>
        <w:tab/>
      </w:r>
      <w:r w:rsidR="00A1559F">
        <w:rPr>
          <w:rFonts w:ascii="TH SarabunIT๙" w:hAnsi="TH SarabunIT๙" w:cs="TH SarabunIT๙"/>
          <w:noProof/>
          <w:sz w:val="32"/>
          <w:szCs w:val="32"/>
        </w:rPr>
        <w:tab/>
      </w:r>
      <w:r w:rsidRPr="00A1559F">
        <w:rPr>
          <w:rFonts w:ascii="TH SarabunIT๙" w:hAnsi="TH SarabunIT๙" w:cs="TH SarabunIT๙"/>
          <w:noProof/>
          <w:sz w:val="32"/>
          <w:szCs w:val="32"/>
        </w:rPr>
        <w:t xml:space="preserve">(1) </w:t>
      </w:r>
      <w:r w:rsidRPr="00A1559F">
        <w:rPr>
          <w:rFonts w:ascii="TH SarabunIT๙" w:hAnsi="TH SarabunIT๙" w:cs="TH SarabunIT๙"/>
          <w:noProof/>
          <w:sz w:val="32"/>
          <w:szCs w:val="32"/>
          <w:cs/>
        </w:rPr>
        <w:t xml:space="preserve">ผู้มีหน้าที่เสียภาษีหรือเจ้าของที่ดินยื่นแบบแสดงรายการที่ดิน </w:t>
      </w:r>
      <w:r w:rsidRPr="00A1559F">
        <w:rPr>
          <w:rFonts w:ascii="TH SarabunIT๙" w:hAnsi="TH SarabunIT๙" w:cs="TH SarabunIT๙"/>
          <w:noProof/>
          <w:sz w:val="32"/>
          <w:szCs w:val="32"/>
        </w:rPr>
        <w:t>(</w:t>
      </w:r>
      <w:r w:rsidRPr="00A1559F">
        <w:rPr>
          <w:rFonts w:ascii="TH SarabunIT๙" w:hAnsi="TH SarabunIT๙" w:cs="TH SarabunIT๙"/>
          <w:noProof/>
          <w:sz w:val="32"/>
          <w:szCs w:val="32"/>
          <w:cs/>
        </w:rPr>
        <w:t>ภบท</w:t>
      </w:r>
      <w:r w:rsidRPr="00A1559F">
        <w:rPr>
          <w:rFonts w:ascii="TH SarabunIT๙" w:hAnsi="TH SarabunIT๙" w:cs="TH SarabunIT๙"/>
          <w:noProof/>
          <w:sz w:val="32"/>
          <w:szCs w:val="32"/>
        </w:rPr>
        <w:t xml:space="preserve">.5) </w:t>
      </w:r>
      <w:r w:rsidRPr="00A1559F">
        <w:rPr>
          <w:rFonts w:ascii="TH SarabunIT๙" w:hAnsi="TH SarabunIT๙" w:cs="TH SarabunIT๙"/>
          <w:noProof/>
          <w:sz w:val="32"/>
          <w:szCs w:val="32"/>
          <w:cs/>
        </w:rPr>
        <w:t>พร้อมด้วยหลักฐานที่ต้องใช้ต่อเจ้าพนักงานประเมินภายในเดือนมกราคมของปีที่มีการประเมินราคาปานกลางของที่ดิน</w:t>
      </w:r>
      <w:r w:rsidRPr="00A1559F">
        <w:rPr>
          <w:rFonts w:ascii="TH SarabunIT๙" w:hAnsi="TH SarabunIT๙" w:cs="TH SarabunIT๙"/>
          <w:noProof/>
          <w:sz w:val="32"/>
          <w:szCs w:val="32"/>
        </w:rPr>
        <w:br/>
      </w:r>
      <w:r w:rsidR="00A1559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A1559F">
        <w:rPr>
          <w:rFonts w:ascii="TH SarabunIT๙" w:hAnsi="TH SarabunIT๙" w:cs="TH SarabunIT๙"/>
          <w:noProof/>
          <w:sz w:val="32"/>
          <w:szCs w:val="32"/>
        </w:rPr>
        <w:tab/>
      </w:r>
      <w:r w:rsidR="00A1559F">
        <w:rPr>
          <w:rFonts w:ascii="TH SarabunIT๙" w:hAnsi="TH SarabunIT๙" w:cs="TH SarabunIT๙"/>
          <w:noProof/>
          <w:sz w:val="32"/>
          <w:szCs w:val="32"/>
        </w:rPr>
        <w:tab/>
      </w:r>
      <w:r w:rsidRPr="00A1559F">
        <w:rPr>
          <w:rFonts w:ascii="TH SarabunIT๙" w:hAnsi="TH SarabunIT๙" w:cs="TH SarabunIT๙"/>
          <w:noProof/>
          <w:sz w:val="32"/>
          <w:szCs w:val="32"/>
        </w:rPr>
        <w:t xml:space="preserve">(2) </w:t>
      </w:r>
      <w:r w:rsidRPr="00A1559F">
        <w:rPr>
          <w:rFonts w:ascii="TH SarabunIT๙" w:hAnsi="TH SarabunIT๙" w:cs="TH SarabunIT๙"/>
          <w:noProof/>
          <w:sz w:val="32"/>
          <w:szCs w:val="32"/>
          <w:cs/>
        </w:rPr>
        <w:t>เจ้าพนักงานประเมินจะทำการตรวจอสบและคำนวณค่าภาษีแล้วแจ้งการประเมินให้ผู้มีหน้าที่เสียภาษีหรือเจ้าของที่ดินทราบว่าจะต้องเสียภาษีเป็นจำนวนเท่าใดภายในเดือนมีนาคม</w:t>
      </w:r>
      <w:r w:rsidRPr="00A1559F">
        <w:rPr>
          <w:rFonts w:ascii="TH SarabunIT๙" w:hAnsi="TH SarabunIT๙" w:cs="TH SarabunIT๙"/>
          <w:noProof/>
          <w:sz w:val="32"/>
          <w:szCs w:val="32"/>
        </w:rPr>
        <w:br/>
      </w:r>
      <w:r w:rsidR="00A1559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A1559F">
        <w:rPr>
          <w:rFonts w:ascii="TH SarabunIT๙" w:hAnsi="TH SarabunIT๙" w:cs="TH SarabunIT๙"/>
          <w:noProof/>
          <w:sz w:val="32"/>
          <w:szCs w:val="32"/>
        </w:rPr>
        <w:tab/>
      </w:r>
      <w:r w:rsidR="00A1559F">
        <w:rPr>
          <w:rFonts w:ascii="TH SarabunIT๙" w:hAnsi="TH SarabunIT๙" w:cs="TH SarabunIT๙"/>
          <w:noProof/>
          <w:sz w:val="32"/>
          <w:szCs w:val="32"/>
        </w:rPr>
        <w:tab/>
      </w:r>
      <w:r w:rsidRPr="00A1559F">
        <w:rPr>
          <w:rFonts w:ascii="TH SarabunIT๙" w:hAnsi="TH SarabunIT๙" w:cs="TH SarabunIT๙"/>
          <w:noProof/>
          <w:sz w:val="32"/>
          <w:szCs w:val="32"/>
        </w:rPr>
        <w:t xml:space="preserve">(3) </w:t>
      </w:r>
      <w:r w:rsidRPr="00A1559F">
        <w:rPr>
          <w:rFonts w:ascii="TH SarabunIT๙" w:hAnsi="TH SarabunIT๙" w:cs="TH SarabunIT๙"/>
          <w:noProof/>
          <w:sz w:val="32"/>
          <w:szCs w:val="32"/>
          <w:cs/>
        </w:rPr>
        <w:t xml:space="preserve">ผู้มีหน้าที่เสียภาษีหรือเจ้าของที่ดินจะต้องเสียภาษีภายในเดือนเมษายนของทุกปีเว้นแต่กรณีได้รับใบแจ้งการประเมินหลังเดือนมีนาคมต้องชำระภาษีภายใน </w:t>
      </w:r>
      <w:r w:rsidRPr="00A1559F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A1559F">
        <w:rPr>
          <w:rFonts w:ascii="TH SarabunIT๙" w:hAnsi="TH SarabunIT๙" w:cs="TH SarabunIT๙"/>
          <w:noProof/>
          <w:sz w:val="32"/>
          <w:szCs w:val="32"/>
          <w:cs/>
        </w:rPr>
        <w:t>วันนับแต่วันที่ได้รับแจ้งการประเมิน</w:t>
      </w:r>
      <w:r w:rsidRPr="00A1559F">
        <w:rPr>
          <w:rFonts w:ascii="TH SarabunIT๙" w:hAnsi="TH SarabunIT๙" w:cs="TH SarabunIT๙"/>
          <w:noProof/>
          <w:sz w:val="32"/>
          <w:szCs w:val="32"/>
        </w:rPr>
        <w:br/>
      </w:r>
      <w:r w:rsidR="00A1559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A1559F">
        <w:rPr>
          <w:rFonts w:ascii="TH SarabunIT๙" w:hAnsi="TH SarabunIT๙" w:cs="TH SarabunIT๙"/>
          <w:noProof/>
          <w:sz w:val="32"/>
          <w:szCs w:val="32"/>
        </w:rPr>
        <w:tab/>
      </w:r>
      <w:r w:rsidRPr="00A1559F">
        <w:rPr>
          <w:rFonts w:ascii="TH SarabunIT๙" w:hAnsi="TH SarabunIT๙" w:cs="TH SarabunIT๙"/>
          <w:noProof/>
          <w:sz w:val="32"/>
          <w:szCs w:val="32"/>
        </w:rPr>
        <w:t xml:space="preserve">1.2 </w:t>
      </w:r>
      <w:r w:rsidRPr="00A1559F">
        <w:rPr>
          <w:rFonts w:ascii="TH SarabunIT๙" w:hAnsi="TH SarabunIT๙" w:cs="TH SarabunIT๙"/>
          <w:noProof/>
          <w:sz w:val="32"/>
          <w:szCs w:val="32"/>
          <w:cs/>
        </w:rPr>
        <w:t>การยื่นแบบแสดงรายการที่ดินกรณีเป็นเจ้าของที่ดินรายใหม่หรือจำนวนเนื้อที่ดินเดิมเปลี่ยนแปลงไป</w:t>
      </w:r>
      <w:r w:rsidRPr="00A1559F">
        <w:rPr>
          <w:rFonts w:ascii="TH SarabunIT๙" w:hAnsi="TH SarabunIT๙" w:cs="TH SarabunIT๙"/>
          <w:noProof/>
          <w:sz w:val="32"/>
          <w:szCs w:val="32"/>
        </w:rPr>
        <w:br/>
      </w:r>
      <w:r w:rsidR="00A1559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A1559F">
        <w:rPr>
          <w:rFonts w:ascii="TH SarabunIT๙" w:hAnsi="TH SarabunIT๙" w:cs="TH SarabunIT๙"/>
          <w:noProof/>
          <w:sz w:val="32"/>
          <w:szCs w:val="32"/>
        </w:rPr>
        <w:tab/>
      </w:r>
      <w:r w:rsidR="00A1559F">
        <w:rPr>
          <w:rFonts w:ascii="TH SarabunIT๙" w:hAnsi="TH SarabunIT๙" w:cs="TH SarabunIT๙"/>
          <w:noProof/>
          <w:sz w:val="32"/>
          <w:szCs w:val="32"/>
        </w:rPr>
        <w:tab/>
      </w:r>
      <w:r w:rsidRPr="00A1559F">
        <w:rPr>
          <w:rFonts w:ascii="TH SarabunIT๙" w:hAnsi="TH SarabunIT๙" w:cs="TH SarabunIT๙"/>
          <w:noProof/>
          <w:sz w:val="32"/>
          <w:szCs w:val="32"/>
        </w:rPr>
        <w:t xml:space="preserve">(1) </w:t>
      </w:r>
      <w:r w:rsidRPr="00A1559F">
        <w:rPr>
          <w:rFonts w:ascii="TH SarabunIT๙" w:hAnsi="TH SarabunIT๙" w:cs="TH SarabunIT๙"/>
          <w:noProof/>
          <w:sz w:val="32"/>
          <w:szCs w:val="32"/>
          <w:cs/>
        </w:rPr>
        <w:t>เจ้าของที่ดินยื่นคำร้องตามแบบภบท</w:t>
      </w:r>
      <w:r w:rsidRPr="00A1559F">
        <w:rPr>
          <w:rFonts w:ascii="TH SarabunIT๙" w:hAnsi="TH SarabunIT๙" w:cs="TH SarabunIT๙"/>
          <w:noProof/>
          <w:sz w:val="32"/>
          <w:szCs w:val="32"/>
        </w:rPr>
        <w:t xml:space="preserve">.5 </w:t>
      </w:r>
      <w:r w:rsidRPr="00A1559F">
        <w:rPr>
          <w:rFonts w:ascii="TH SarabunIT๙" w:hAnsi="TH SarabunIT๙" w:cs="TH SarabunIT๙"/>
          <w:noProof/>
          <w:sz w:val="32"/>
          <w:szCs w:val="32"/>
          <w:cs/>
        </w:rPr>
        <w:t>หรือภบท</w:t>
      </w:r>
      <w:r w:rsidRPr="00A1559F">
        <w:rPr>
          <w:rFonts w:ascii="TH SarabunIT๙" w:hAnsi="TH SarabunIT๙" w:cs="TH SarabunIT๙"/>
          <w:noProof/>
          <w:sz w:val="32"/>
          <w:szCs w:val="32"/>
        </w:rPr>
        <w:t xml:space="preserve">.8 </w:t>
      </w:r>
      <w:r w:rsidRPr="00A1559F">
        <w:rPr>
          <w:rFonts w:ascii="TH SarabunIT๙" w:hAnsi="TH SarabunIT๙" w:cs="TH SarabunIT๙"/>
          <w:noProof/>
          <w:sz w:val="32"/>
          <w:szCs w:val="32"/>
          <w:cs/>
        </w:rPr>
        <w:t xml:space="preserve">แล้วแต่กรณีพร้อมด้วยหลักฐานต่อเจ้าพนักงานประเมินภายในกำหนด </w:t>
      </w:r>
      <w:r w:rsidRPr="00A1559F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A1559F">
        <w:rPr>
          <w:rFonts w:ascii="TH SarabunIT๙" w:hAnsi="TH SarabunIT๙" w:cs="TH SarabunIT๙"/>
          <w:noProof/>
          <w:sz w:val="32"/>
          <w:szCs w:val="32"/>
          <w:cs/>
        </w:rPr>
        <w:t>วันนับแต่วันได้รับโอนหรือมีการเปลี่ยนแปลง</w:t>
      </w:r>
      <w:r w:rsidRPr="00A1559F">
        <w:rPr>
          <w:rFonts w:ascii="TH SarabunIT๙" w:hAnsi="TH SarabunIT๙" w:cs="TH SarabunIT๙"/>
          <w:noProof/>
          <w:sz w:val="32"/>
          <w:szCs w:val="32"/>
        </w:rPr>
        <w:br/>
      </w:r>
      <w:r w:rsidR="00A1559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A1559F">
        <w:rPr>
          <w:rFonts w:ascii="TH SarabunIT๙" w:hAnsi="TH SarabunIT๙" w:cs="TH SarabunIT๙"/>
          <w:noProof/>
          <w:sz w:val="32"/>
          <w:szCs w:val="32"/>
        </w:rPr>
        <w:tab/>
      </w:r>
      <w:r w:rsidR="00A1559F">
        <w:rPr>
          <w:rFonts w:ascii="TH SarabunIT๙" w:hAnsi="TH SarabunIT๙" w:cs="TH SarabunIT๙"/>
          <w:noProof/>
          <w:sz w:val="32"/>
          <w:szCs w:val="32"/>
        </w:rPr>
        <w:tab/>
      </w:r>
      <w:r w:rsidRPr="00A1559F">
        <w:rPr>
          <w:rFonts w:ascii="TH SarabunIT๙" w:hAnsi="TH SarabunIT๙" w:cs="TH SarabunIT๙"/>
          <w:noProof/>
          <w:sz w:val="32"/>
          <w:szCs w:val="32"/>
        </w:rPr>
        <w:t xml:space="preserve">(2) </w:t>
      </w:r>
      <w:r w:rsidRPr="00A1559F">
        <w:rPr>
          <w:rFonts w:ascii="TH SarabunIT๙" w:hAnsi="TH SarabunIT๙" w:cs="TH SarabunIT๙"/>
          <w:noProof/>
          <w:sz w:val="32"/>
          <w:szCs w:val="32"/>
          <w:cs/>
        </w:rPr>
        <w:t>เมื่อเจ้าหน้าที่ได้รับแบบแล้วจะออกใบรับไว้ให้เป็นหลักฐาน</w:t>
      </w:r>
      <w:r w:rsidRPr="00A1559F">
        <w:rPr>
          <w:rFonts w:ascii="TH SarabunIT๙" w:hAnsi="TH SarabunIT๙" w:cs="TH SarabunIT๙"/>
          <w:noProof/>
          <w:sz w:val="32"/>
          <w:szCs w:val="32"/>
        </w:rPr>
        <w:br/>
      </w:r>
      <w:r w:rsidR="00A1559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A1559F">
        <w:rPr>
          <w:rFonts w:ascii="TH SarabunIT๙" w:hAnsi="TH SarabunIT๙" w:cs="TH SarabunIT๙"/>
          <w:noProof/>
          <w:sz w:val="32"/>
          <w:szCs w:val="32"/>
        </w:rPr>
        <w:tab/>
      </w:r>
      <w:r w:rsidR="00A1559F">
        <w:rPr>
          <w:rFonts w:ascii="TH SarabunIT๙" w:hAnsi="TH SarabunIT๙" w:cs="TH SarabunIT๙"/>
          <w:noProof/>
          <w:sz w:val="32"/>
          <w:szCs w:val="32"/>
        </w:rPr>
        <w:tab/>
      </w:r>
      <w:r w:rsidRPr="00A1559F">
        <w:rPr>
          <w:rFonts w:ascii="TH SarabunIT๙" w:hAnsi="TH SarabunIT๙" w:cs="TH SarabunIT๙"/>
          <w:noProof/>
          <w:sz w:val="32"/>
          <w:szCs w:val="32"/>
        </w:rPr>
        <w:t xml:space="preserve">(3) </w:t>
      </w:r>
      <w:r w:rsidRPr="00A1559F">
        <w:rPr>
          <w:rFonts w:ascii="TH SarabunIT๙" w:hAnsi="TH SarabunIT๙" w:cs="TH SarabunIT๙"/>
          <w:noProof/>
          <w:sz w:val="32"/>
          <w:szCs w:val="32"/>
          <w:cs/>
        </w:rPr>
        <w:t>เจ้าพนักงานประเมินจะแจ้งให้เจ้าของที่ดินทราบว่าจะต้องเสียภาษีในปีต่อไปจำนวนเท่าใด</w:t>
      </w:r>
      <w:r w:rsidRPr="00A1559F">
        <w:rPr>
          <w:rFonts w:ascii="TH SarabunIT๙" w:hAnsi="TH SarabunIT๙" w:cs="TH SarabunIT๙"/>
          <w:noProof/>
          <w:sz w:val="32"/>
          <w:szCs w:val="32"/>
        </w:rPr>
        <w:br/>
      </w:r>
      <w:r w:rsidR="00A1559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A1559F">
        <w:rPr>
          <w:rFonts w:ascii="TH SarabunIT๙" w:hAnsi="TH SarabunIT๙" w:cs="TH SarabunIT๙"/>
          <w:noProof/>
          <w:sz w:val="32"/>
          <w:szCs w:val="32"/>
        </w:rPr>
        <w:tab/>
      </w:r>
      <w:r w:rsidRPr="00A1559F">
        <w:rPr>
          <w:rFonts w:ascii="TH SarabunIT๙" w:hAnsi="TH SarabunIT๙" w:cs="TH SarabunIT๙"/>
          <w:noProof/>
          <w:sz w:val="32"/>
          <w:szCs w:val="32"/>
        </w:rPr>
        <w:t xml:space="preserve">1.3 </w:t>
      </w:r>
      <w:r w:rsidRPr="00A1559F">
        <w:rPr>
          <w:rFonts w:ascii="TH SarabunIT๙" w:hAnsi="TH SarabunIT๙" w:cs="TH SarabunIT๙"/>
          <w:noProof/>
          <w:sz w:val="32"/>
          <w:szCs w:val="32"/>
          <w:cs/>
        </w:rPr>
        <w:t>การยื่นแบบแสดงรายการที่ดินกรณีเปลี่ยนแปลงการใช้ที่ดินอันเป็นเหตุให้การลดหย่อนเปลี่ยนแปลงไปหรือมีเหตุอย่างอื่นทำให้อัตราภาษีบำรุงท้องที่เปลี่ยนแปลงไป</w:t>
      </w:r>
      <w:r w:rsidRPr="00A1559F">
        <w:rPr>
          <w:rFonts w:ascii="TH SarabunIT๙" w:hAnsi="TH SarabunIT๙" w:cs="TH SarabunIT๙"/>
          <w:noProof/>
          <w:sz w:val="32"/>
          <w:szCs w:val="32"/>
        </w:rPr>
        <w:br/>
      </w:r>
      <w:r w:rsidR="00A1559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A1559F">
        <w:rPr>
          <w:rFonts w:ascii="TH SarabunIT๙" w:hAnsi="TH SarabunIT๙" w:cs="TH SarabunIT๙"/>
          <w:noProof/>
          <w:sz w:val="32"/>
          <w:szCs w:val="32"/>
        </w:rPr>
        <w:tab/>
      </w:r>
      <w:r w:rsidR="00A1559F">
        <w:rPr>
          <w:rFonts w:ascii="TH SarabunIT๙" w:hAnsi="TH SarabunIT๙" w:cs="TH SarabunIT๙"/>
          <w:noProof/>
          <w:sz w:val="32"/>
          <w:szCs w:val="32"/>
        </w:rPr>
        <w:tab/>
      </w:r>
      <w:r w:rsidRPr="00A1559F">
        <w:rPr>
          <w:rFonts w:ascii="TH SarabunIT๙" w:hAnsi="TH SarabunIT๙" w:cs="TH SarabunIT๙"/>
          <w:noProof/>
          <w:sz w:val="32"/>
          <w:szCs w:val="32"/>
        </w:rPr>
        <w:t xml:space="preserve">(1) </w:t>
      </w:r>
      <w:r w:rsidRPr="00A1559F">
        <w:rPr>
          <w:rFonts w:ascii="TH SarabunIT๙" w:hAnsi="TH SarabunIT๙" w:cs="TH SarabunIT๙"/>
          <w:noProof/>
          <w:sz w:val="32"/>
          <w:szCs w:val="32"/>
          <w:cs/>
        </w:rPr>
        <w:t>เจ้าของที่ดินยื่นคำร้องตามแบบภบท</w:t>
      </w:r>
      <w:r w:rsidRPr="00A1559F">
        <w:rPr>
          <w:rFonts w:ascii="TH SarabunIT๙" w:hAnsi="TH SarabunIT๙" w:cs="TH SarabunIT๙"/>
          <w:noProof/>
          <w:sz w:val="32"/>
          <w:szCs w:val="32"/>
        </w:rPr>
        <w:t xml:space="preserve">.8 </w:t>
      </w:r>
      <w:r w:rsidRPr="00A1559F">
        <w:rPr>
          <w:rFonts w:ascii="TH SarabunIT๙" w:hAnsi="TH SarabunIT๙" w:cs="TH SarabunIT๙"/>
          <w:noProof/>
          <w:sz w:val="32"/>
          <w:szCs w:val="32"/>
          <w:cs/>
        </w:rPr>
        <w:t xml:space="preserve">พร้อมด้วยหลักฐานต่อเจ้าพนักงานประเมินภายในกำหนด </w:t>
      </w:r>
      <w:r w:rsidRPr="00A1559F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A1559F">
        <w:rPr>
          <w:rFonts w:ascii="TH SarabunIT๙" w:hAnsi="TH SarabunIT๙" w:cs="TH SarabunIT๙"/>
          <w:noProof/>
          <w:sz w:val="32"/>
          <w:szCs w:val="32"/>
          <w:cs/>
        </w:rPr>
        <w:t>วันนับแต่วันที่มีการเปลี่ยนแปลงการใช้ที่ดิน</w:t>
      </w:r>
      <w:r w:rsidRPr="00A1559F">
        <w:rPr>
          <w:rFonts w:ascii="TH SarabunIT๙" w:hAnsi="TH SarabunIT๙" w:cs="TH SarabunIT๙"/>
          <w:noProof/>
          <w:sz w:val="32"/>
          <w:szCs w:val="32"/>
        </w:rPr>
        <w:br/>
      </w:r>
      <w:r w:rsidR="00A1559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A1559F">
        <w:rPr>
          <w:rFonts w:ascii="TH SarabunIT๙" w:hAnsi="TH SarabunIT๙" w:cs="TH SarabunIT๙"/>
          <w:noProof/>
          <w:sz w:val="32"/>
          <w:szCs w:val="32"/>
        </w:rPr>
        <w:tab/>
      </w:r>
      <w:r w:rsidR="00A1559F">
        <w:rPr>
          <w:rFonts w:ascii="TH SarabunIT๙" w:hAnsi="TH SarabunIT๙" w:cs="TH SarabunIT๙"/>
          <w:noProof/>
          <w:sz w:val="32"/>
          <w:szCs w:val="32"/>
        </w:rPr>
        <w:tab/>
      </w:r>
      <w:r w:rsidRPr="00A1559F">
        <w:rPr>
          <w:rFonts w:ascii="TH SarabunIT๙" w:hAnsi="TH SarabunIT๙" w:cs="TH SarabunIT๙"/>
          <w:noProof/>
          <w:sz w:val="32"/>
          <w:szCs w:val="32"/>
        </w:rPr>
        <w:t xml:space="preserve">(2) </w:t>
      </w:r>
      <w:r w:rsidRPr="00A1559F">
        <w:rPr>
          <w:rFonts w:ascii="TH SarabunIT๙" w:hAnsi="TH SarabunIT๙" w:cs="TH SarabunIT๙"/>
          <w:noProof/>
          <w:sz w:val="32"/>
          <w:szCs w:val="32"/>
          <w:cs/>
        </w:rPr>
        <w:t>เมื่อเจ้าหน้าที่ได้รับแบบแล้วจะออกใบรับไว้ให้เป็นหลักฐาน</w:t>
      </w:r>
      <w:r w:rsidRPr="00A1559F">
        <w:rPr>
          <w:rFonts w:ascii="TH SarabunIT๙" w:hAnsi="TH SarabunIT๙" w:cs="TH SarabunIT๙"/>
          <w:noProof/>
          <w:sz w:val="32"/>
          <w:szCs w:val="32"/>
        </w:rPr>
        <w:br/>
      </w:r>
      <w:r w:rsidR="00A1559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A1559F">
        <w:rPr>
          <w:rFonts w:ascii="TH SarabunIT๙" w:hAnsi="TH SarabunIT๙" w:cs="TH SarabunIT๙"/>
          <w:noProof/>
          <w:sz w:val="32"/>
          <w:szCs w:val="32"/>
        </w:rPr>
        <w:tab/>
      </w:r>
      <w:r w:rsidR="00A1559F">
        <w:rPr>
          <w:rFonts w:ascii="TH SarabunIT๙" w:hAnsi="TH SarabunIT๙" w:cs="TH SarabunIT๙"/>
          <w:noProof/>
          <w:sz w:val="32"/>
          <w:szCs w:val="32"/>
        </w:rPr>
        <w:tab/>
      </w:r>
      <w:r w:rsidRPr="00A1559F">
        <w:rPr>
          <w:rFonts w:ascii="TH SarabunIT๙" w:hAnsi="TH SarabunIT๙" w:cs="TH SarabunIT๙"/>
          <w:noProof/>
          <w:sz w:val="32"/>
          <w:szCs w:val="32"/>
        </w:rPr>
        <w:t xml:space="preserve">(3) </w:t>
      </w:r>
      <w:r w:rsidRPr="00A1559F">
        <w:rPr>
          <w:rFonts w:ascii="TH SarabunIT๙" w:hAnsi="TH SarabunIT๙" w:cs="TH SarabunIT๙"/>
          <w:noProof/>
          <w:sz w:val="32"/>
          <w:szCs w:val="32"/>
          <w:cs/>
        </w:rPr>
        <w:t>เจ้าพนักงานประเมินจะแจ้งให้เจ้าของที่ดินทราบว่าจะต้องเสียภาษีในปีต่อไปจำนวนเท่าใด</w:t>
      </w:r>
      <w:r w:rsidRPr="00A1559F">
        <w:rPr>
          <w:rFonts w:ascii="TH SarabunIT๙" w:hAnsi="TH SarabunIT๙" w:cs="TH SarabunIT๙"/>
          <w:noProof/>
          <w:sz w:val="32"/>
          <w:szCs w:val="32"/>
        </w:rPr>
        <w:br/>
      </w:r>
      <w:r w:rsidR="00A1559F">
        <w:rPr>
          <w:rFonts w:ascii="TH SarabunIT๙" w:hAnsi="TH SarabunIT๙" w:cs="TH SarabunIT๙"/>
          <w:noProof/>
          <w:sz w:val="32"/>
          <w:szCs w:val="32"/>
        </w:rPr>
        <w:t xml:space="preserve"> </w:t>
      </w:r>
      <w:r w:rsidR="00A1559F">
        <w:rPr>
          <w:rFonts w:ascii="TH SarabunIT๙" w:hAnsi="TH SarabunIT๙" w:cs="TH SarabunIT๙"/>
          <w:noProof/>
          <w:sz w:val="32"/>
          <w:szCs w:val="32"/>
        </w:rPr>
        <w:tab/>
      </w:r>
      <w:r w:rsidR="00A1559F">
        <w:rPr>
          <w:rFonts w:ascii="TH SarabunIT๙" w:hAnsi="TH SarabunIT๙" w:cs="TH SarabunIT๙"/>
          <w:noProof/>
          <w:sz w:val="32"/>
          <w:szCs w:val="32"/>
        </w:rPr>
        <w:tab/>
      </w:r>
      <w:r w:rsidRPr="00A1559F">
        <w:rPr>
          <w:rFonts w:ascii="TH SarabunIT๙" w:hAnsi="TH SarabunIT๙" w:cs="TH SarabunIT๙"/>
          <w:noProof/>
          <w:sz w:val="32"/>
          <w:szCs w:val="32"/>
        </w:rPr>
        <w:t xml:space="preserve">(4) </w:t>
      </w:r>
      <w:r w:rsidRPr="00A1559F">
        <w:rPr>
          <w:rFonts w:ascii="TH SarabunIT๙" w:hAnsi="TH SarabunIT๙" w:cs="TH SarabunIT๙"/>
          <w:noProof/>
          <w:sz w:val="32"/>
          <w:szCs w:val="32"/>
          <w:cs/>
        </w:rPr>
        <w:t>การขอชำระภาษีบำรุงท้องที่ในปีถัดไปจากปีที่มีการประเมินราคาปานกลางของที่ดินให้ผู้รับประเมินนำใบเสร็จรับเงินของปีก่อนพร้อมกับเงินไปชำระภายในเดือนเมษายนของทุกปี</w:t>
      </w:r>
      <w:r w:rsidRPr="00A1559F">
        <w:rPr>
          <w:rFonts w:ascii="TH SarabunIT๙" w:hAnsi="TH SarabunIT๙" w:cs="TH SarabunIT๙"/>
          <w:noProof/>
          <w:sz w:val="32"/>
          <w:szCs w:val="32"/>
        </w:rPr>
        <w:br/>
        <w:t xml:space="preserve">2. </w:t>
      </w:r>
      <w:r w:rsidRPr="00A1559F">
        <w:rPr>
          <w:rFonts w:ascii="TH SarabunIT๙" w:hAnsi="TH SarabunIT๙" w:cs="TH SarabunIT๙"/>
          <w:noProof/>
          <w:sz w:val="32"/>
          <w:szCs w:val="32"/>
          <w:cs/>
        </w:rPr>
        <w:t xml:space="preserve">กรณีเจ้าของที่ดินไม่เห็นพ้องด้วยกับราคาปานกลางที่ดินหรือเมื่อได้รับแจ้งการประเมินภาษีบำรุงท้องที่แล้วเห็นว่าการประเมินนั้นไม่ถูกต้องมีสิทธิอุทธรณ์ต่อผู้ว่าราชการจังหวัดได้โดยยื่นอุทธรณ์ผ่านเจ้าพนักงานประเมินภายใน </w:t>
      </w:r>
      <w:r w:rsidRPr="00A1559F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A1559F">
        <w:rPr>
          <w:rFonts w:ascii="TH SarabunIT๙" w:hAnsi="TH SarabunIT๙" w:cs="TH SarabunIT๙"/>
          <w:noProof/>
          <w:sz w:val="32"/>
          <w:szCs w:val="32"/>
          <w:cs/>
        </w:rPr>
        <w:t>วันนับแต่วันที่ประกาศราคาปานกลางที่ดินหรือวันที่ได้รับการแจ้งประเมินแล้วแต่กรณี</w:t>
      </w:r>
      <w:r w:rsidRPr="00A1559F">
        <w:rPr>
          <w:rFonts w:ascii="TH SarabunIT๙" w:hAnsi="TH SarabunIT๙" w:cs="TH SarabunIT๙"/>
          <w:noProof/>
          <w:sz w:val="32"/>
          <w:szCs w:val="32"/>
        </w:rPr>
        <w:br/>
        <w:t xml:space="preserve"> 3. </w:t>
      </w:r>
      <w:r w:rsidRPr="00A1559F">
        <w:rPr>
          <w:rFonts w:ascii="TH SarabunIT๙" w:hAnsi="TH SarabunIT๙" w:cs="TH SarabunIT๙"/>
          <w:noProof/>
          <w:sz w:val="32"/>
          <w:szCs w:val="32"/>
          <w:cs/>
        </w:rPr>
        <w:t>กรณีคำขอหรือรายการเอกสารประกอบการพิจารณาไม่ถูกต้องหรือไม่ครบถ้วนและไม่อาจแก้ไขเพิ่มเติมได้ในขณะนั้นผู้รับคำขอและผู้ยื่นคำขอจะต้องลงนามบันทึกสองฝ่ายและรายการเอกสาร</w:t>
      </w:r>
      <w:r w:rsidRPr="00A1559F">
        <w:rPr>
          <w:rFonts w:ascii="TH SarabunIT๙" w:hAnsi="TH SarabunIT๙" w:cs="TH SarabunIT๙"/>
          <w:noProof/>
          <w:sz w:val="32"/>
          <w:szCs w:val="32"/>
        </w:rPr>
        <w:t>/</w:t>
      </w:r>
      <w:r w:rsidRPr="00A1559F">
        <w:rPr>
          <w:rFonts w:ascii="TH SarabunIT๙" w:hAnsi="TH SarabunIT๙" w:cs="TH SarabunIT๙"/>
          <w:noProof/>
          <w:sz w:val="32"/>
          <w:szCs w:val="32"/>
          <w:cs/>
        </w:rPr>
        <w:t>หลักฐานร่วมกันพร้อมกำหนดระยะเวลาให้ผู้ยื่นคำขอดำเนินการแก้ไข</w:t>
      </w:r>
      <w:r w:rsidRPr="00A1559F">
        <w:rPr>
          <w:rFonts w:ascii="TH SarabunIT๙" w:hAnsi="TH SarabunIT๙" w:cs="TH SarabunIT๙"/>
          <w:noProof/>
          <w:sz w:val="32"/>
          <w:szCs w:val="32"/>
        </w:rPr>
        <w:t>/</w:t>
      </w:r>
      <w:r w:rsidRPr="00A1559F">
        <w:rPr>
          <w:rFonts w:ascii="TH SarabunIT๙" w:hAnsi="TH SarabunIT๙" w:cs="TH SarabunIT๙"/>
          <w:noProof/>
          <w:sz w:val="32"/>
          <w:szCs w:val="32"/>
          <w:cs/>
        </w:rPr>
        <w:t>เพิ่มเติมหากผู้ยื่นคำขอไม่ดำเนินการแก้ไข</w:t>
      </w:r>
      <w:r w:rsidRPr="00A1559F">
        <w:rPr>
          <w:rFonts w:ascii="TH SarabunIT๙" w:hAnsi="TH SarabunIT๙" w:cs="TH SarabunIT๙"/>
          <w:noProof/>
          <w:sz w:val="32"/>
          <w:szCs w:val="32"/>
        </w:rPr>
        <w:t>/</w:t>
      </w:r>
      <w:r w:rsidRPr="00A1559F">
        <w:rPr>
          <w:rFonts w:ascii="TH SarabunIT๙" w:hAnsi="TH SarabunIT๙" w:cs="TH SarabunIT๙"/>
          <w:noProof/>
          <w:sz w:val="32"/>
          <w:szCs w:val="32"/>
          <w:cs/>
        </w:rPr>
        <w:t>เพิ่มเติมได้ภายในระยะเวลาที่กำหนดผู้รับคำขอจะ</w:t>
      </w:r>
      <w:r w:rsidRPr="00A1559F">
        <w:rPr>
          <w:rFonts w:ascii="TH SarabunIT๙" w:hAnsi="TH SarabunIT๙" w:cs="TH SarabunIT๙"/>
          <w:noProof/>
          <w:sz w:val="32"/>
          <w:szCs w:val="32"/>
          <w:cs/>
        </w:rPr>
        <w:lastRenderedPageBreak/>
        <w:t>ดำเนินการคืนคำขอและเอกสารประกอบการพิจารณา</w:t>
      </w:r>
      <w:r w:rsidRPr="00A1559F">
        <w:rPr>
          <w:rFonts w:ascii="TH SarabunIT๙" w:hAnsi="TH SarabunIT๙" w:cs="TH SarabunIT๙"/>
          <w:noProof/>
          <w:sz w:val="32"/>
          <w:szCs w:val="32"/>
        </w:rPr>
        <w:br/>
        <w:t xml:space="preserve">4. </w:t>
      </w:r>
      <w:r w:rsidRPr="00A1559F">
        <w:rPr>
          <w:rFonts w:ascii="TH SarabunIT๙" w:hAnsi="TH SarabunIT๙" w:cs="TH SarabunIT๙"/>
          <w:noProof/>
          <w:sz w:val="32"/>
          <w:szCs w:val="32"/>
          <w:cs/>
        </w:rPr>
        <w:t>พนักงานเจ้าหน้าที่จะยังไม่พิจารณาคำขอและยัง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A1559F">
        <w:rPr>
          <w:rFonts w:ascii="TH SarabunIT๙" w:hAnsi="TH SarabunIT๙" w:cs="TH SarabunIT๙"/>
          <w:noProof/>
          <w:sz w:val="32"/>
          <w:szCs w:val="32"/>
        </w:rPr>
        <w:br/>
        <w:t xml:space="preserve">5. </w:t>
      </w:r>
      <w:r w:rsidRPr="00A1559F">
        <w:rPr>
          <w:rFonts w:ascii="TH SarabunIT๙" w:hAnsi="TH SarabunIT๙" w:cs="TH SarabunIT๙"/>
          <w:noProof/>
          <w:sz w:val="32"/>
          <w:szCs w:val="32"/>
          <w:cs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A1559F">
        <w:rPr>
          <w:rFonts w:ascii="TH SarabunIT๙" w:hAnsi="TH SarabunIT๙" w:cs="TH SarabunIT๙"/>
          <w:noProof/>
          <w:sz w:val="32"/>
          <w:szCs w:val="32"/>
        </w:rPr>
        <w:br/>
        <w:t xml:space="preserve">6. </w:t>
      </w:r>
      <w:r w:rsidRPr="00A1559F">
        <w:rPr>
          <w:rFonts w:ascii="TH SarabunIT๙" w:hAnsi="TH SarabunIT๙" w:cs="TH SarabunIT๙"/>
          <w:noProof/>
          <w:sz w:val="32"/>
          <w:szCs w:val="32"/>
          <w:cs/>
        </w:rPr>
        <w:t xml:space="preserve">จะดำเนินการแจ้งผลการพิจารณาให้ผู้ยื่นคำขอทราบภายใน </w:t>
      </w:r>
      <w:r w:rsidRPr="00A1559F">
        <w:rPr>
          <w:rFonts w:ascii="TH SarabunIT๙" w:hAnsi="TH SarabunIT๙" w:cs="TH SarabunIT๙"/>
          <w:noProof/>
          <w:sz w:val="32"/>
          <w:szCs w:val="32"/>
        </w:rPr>
        <w:t xml:space="preserve">7 </w:t>
      </w:r>
      <w:r w:rsidRPr="00A1559F">
        <w:rPr>
          <w:rFonts w:ascii="TH SarabunIT๙" w:hAnsi="TH SarabunIT๙" w:cs="TH SarabunIT๙"/>
          <w:noProof/>
          <w:sz w:val="32"/>
          <w:szCs w:val="32"/>
          <w:cs/>
        </w:rPr>
        <w:t>วันนับแต่วันที่พิจารณาแล้วเสร็จ</w:t>
      </w:r>
    </w:p>
    <w:p w:rsidR="00A1559F" w:rsidRDefault="00A1559F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081011" w:rsidRPr="00A1559F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1559F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A1559F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A1559F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A1559F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องค์การบริหารส่วนตำบลยางค้อมอำเภอพิปูนจังหวัดนครศรีธรรมราช</w:t>
            </w:r>
            <w:r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197 </w:t>
            </w:r>
            <w:r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5 </w:t>
            </w:r>
            <w:r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80270 </w:t>
            </w:r>
            <w:r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 </w:t>
            </w:r>
            <w:r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075499146 / 0819784841 </w:t>
            </w:r>
            <w:r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http://www.yangkom.go.th//</w:t>
            </w:r>
            <w:r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ติดต่อด้วยตนเองณหน่วยงาน</w:t>
            </w:r>
          </w:p>
          <w:p w:rsidR="00B4081B" w:rsidRPr="00A1559F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A1559F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A1559F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A1559F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A1559F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1559F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A1559F" w:rsidRDefault="00081011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974646" w:rsidRPr="00A1559F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1559F">
        <w:rPr>
          <w:rFonts w:ascii="TH SarabunIT๙" w:hAnsi="TH SarabunIT๙" w:cs="TH SarabunIT๙"/>
          <w:b/>
          <w:bCs/>
          <w:sz w:val="24"/>
          <w:szCs w:val="32"/>
          <w:cs/>
        </w:rPr>
        <w:t>ขั้นตอน ระยะเวลา และส่วนงานที่รับผิดชอบ</w:t>
      </w:r>
    </w:p>
    <w:p w:rsidR="00974646" w:rsidRPr="00A1559F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A1559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A1559F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081011" w:rsidRPr="00A1559F">
        <w:rPr>
          <w:rFonts w:ascii="TH SarabunIT๙" w:hAnsi="TH SarabunIT๙" w:cs="TH SarabunIT๙"/>
          <w:noProof/>
          <w:sz w:val="32"/>
          <w:szCs w:val="32"/>
        </w:rPr>
        <w:t xml:space="preserve">5 </w:t>
      </w:r>
      <w:r w:rsidR="00081011" w:rsidRPr="00A1559F">
        <w:rPr>
          <w:rFonts w:ascii="TH SarabunIT๙" w:hAnsi="TH SarabunIT๙" w:cs="TH SarabunIT๙"/>
          <w:noProof/>
          <w:sz w:val="32"/>
          <w:szCs w:val="32"/>
          <w:cs/>
        </w:rPr>
        <w:t>นาที</w:t>
      </w: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RPr="00A1559F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A1559F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1559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A1559F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1559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A1559F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A1559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A1559F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1559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ส่วนที่รับผิดชอบ</w:t>
            </w:r>
          </w:p>
        </w:tc>
      </w:tr>
      <w:tr w:rsidR="0067367B" w:rsidRPr="00A1559F" w:rsidTr="00310762">
        <w:tc>
          <w:tcPr>
            <w:tcW w:w="846" w:type="dxa"/>
          </w:tcPr>
          <w:p w:rsidR="0067367B" w:rsidRPr="00A1559F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A1559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A1559F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A1559F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เจ้าของทรัพย์สินยื่นแบบแสดงรายการทรัพย์สิน </w:t>
            </w: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ภบท</w:t>
            </w: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.5 </w:t>
            </w: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หรือภบท</w:t>
            </w: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.8) </w:t>
            </w: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เพื่อให้พนักงานเจ้าหน้าที่ตรวจสอบเอกสาร</w:t>
            </w:r>
          </w:p>
          <w:p w:rsidR="001A5925" w:rsidRPr="00A1559F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A1559F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A1559F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A1559F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A1559F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 </w:t>
            </w: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A1559F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องค์การบริหารส่วนตำบลยางค้อมอำเภอพิปูนจังหวัดนครศรีธรรมราช</w:t>
            </w:r>
          </w:p>
          <w:p w:rsidR="0067367B" w:rsidRPr="00A1559F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A1559F" w:rsidTr="00310762">
        <w:tc>
          <w:tcPr>
            <w:tcW w:w="846" w:type="dxa"/>
          </w:tcPr>
          <w:p w:rsidR="0067367B" w:rsidRPr="00A1559F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A1559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A1559F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A1559F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พนักงานเจ้าหน้าที่พิจารณาตรวจสอบรายการทรัพย์สินตามแบบแสดงรายการ </w:t>
            </w: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ภบท</w:t>
            </w: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.5 </w:t>
            </w: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หรือภบท</w:t>
            </w: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.8) </w:t>
            </w: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และแจ้งการประเมินภาษีให้เจ้าของทรัพย์สินดำเนินการชำระภาษี</w:t>
            </w:r>
          </w:p>
          <w:p w:rsidR="001A5925" w:rsidRPr="00A1559F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A1559F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A1559F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A1559F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A1559F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 </w:t>
            </w: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A1559F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องค์การบริหารส่วนตำบลยางค้อมอำเภอพิปูนจังหวัดนครศรีธรรมราช</w:t>
            </w:r>
          </w:p>
          <w:p w:rsidR="0067367B" w:rsidRPr="00A1559F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1559F" w:rsidRDefault="00A1559F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A1559F" w:rsidRDefault="00A1559F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A1559F" w:rsidRDefault="00A1559F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A1559F" w:rsidRDefault="00A1559F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A1559F" w:rsidRDefault="00A1559F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A1559F" w:rsidRDefault="00A1559F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974646" w:rsidRPr="00A1559F" w:rsidRDefault="0067367B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A1559F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A1559F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A1559F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A1559F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A1559F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A1559F" w:rsidTr="000E5F48">
        <w:tc>
          <w:tcPr>
            <w:tcW w:w="846" w:type="dxa"/>
          </w:tcPr>
          <w:p w:rsidR="00E8524B" w:rsidRPr="00A1559F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A1559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A1559F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A1559F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A1559F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A1559F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A1559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A1559F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A1559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A1559F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A155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A1559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รับรองสำเนาถูกต้องด้วย</w:t>
            </w:r>
            <w:r w:rsidR="00E8524B" w:rsidRP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A1559F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กระทรวงมหาดไทย</w:t>
            </w:r>
          </w:p>
        </w:tc>
      </w:tr>
      <w:tr w:rsidR="0067367B" w:rsidRPr="00A1559F" w:rsidTr="000E5F48">
        <w:tc>
          <w:tcPr>
            <w:tcW w:w="846" w:type="dxa"/>
          </w:tcPr>
          <w:p w:rsidR="00E8524B" w:rsidRPr="00A1559F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A1559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A1559F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A1559F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สำเนาทะเบียนบ้าน</w:t>
            </w:r>
          </w:p>
          <w:p w:rsidR="00CD595C" w:rsidRPr="00A1559F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A1559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A1559F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A155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A1559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A1559F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A155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A1559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รับรองสำเนาถูกต้องด้วย</w:t>
            </w:r>
            <w:r w:rsidR="00E8524B" w:rsidRP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A1559F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กระทรวงมหาดไทย</w:t>
            </w:r>
          </w:p>
        </w:tc>
      </w:tr>
      <w:tr w:rsidR="0067367B" w:rsidRPr="00A1559F" w:rsidTr="000E5F48">
        <w:tc>
          <w:tcPr>
            <w:tcW w:w="846" w:type="dxa"/>
          </w:tcPr>
          <w:p w:rsidR="00E8524B" w:rsidRPr="00A1559F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A1559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A1559F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A1559F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หลักฐานแสดงกรรมสิทธิ์ที่ดินเช่นโฉนดที่ดิน </w:t>
            </w:r>
            <w:r w:rsidRPr="00A1559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, </w:t>
            </w:r>
            <w:r w:rsidRPr="00A1559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น</w:t>
            </w:r>
            <w:r w:rsidRPr="00A1559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</w:t>
            </w:r>
            <w:r w:rsidRPr="00A1559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</w:t>
            </w:r>
            <w:r w:rsidRPr="00A1559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.3</w:t>
            </w:r>
          </w:p>
          <w:p w:rsidR="00CD595C" w:rsidRPr="00A1559F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A1559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A1559F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A1559F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A1559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A1559F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A155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A1559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รับรองสำเนาถูกต้องด้วย</w:t>
            </w:r>
            <w:r w:rsidR="00E8524B" w:rsidRP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A1559F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กระทรวงมหาดไทย</w:t>
            </w:r>
          </w:p>
        </w:tc>
      </w:tr>
      <w:tr w:rsidR="0067367B" w:rsidRPr="00A1559F" w:rsidTr="000E5F48">
        <w:tc>
          <w:tcPr>
            <w:tcW w:w="846" w:type="dxa"/>
          </w:tcPr>
          <w:p w:rsidR="00E8524B" w:rsidRPr="00A1559F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A1559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A1559F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A1559F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ใบเสร็จหรือสำเนาใบเสร็จการชำระค่าภาษีบำรุงท้องที่ของปีก่อน</w:t>
            </w:r>
          </w:p>
          <w:p w:rsidR="00CD595C" w:rsidRPr="00A1559F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A155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A1559F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A1559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A1559F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A1559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A1559F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A1559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A1559F" w:rsidRDefault="00F8441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A1559F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A1559F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องค์การบริหารส่วนตำบลยางค้อมอำเภอพิปูนจังหวัดนครศรีธรรมราช</w:t>
            </w:r>
          </w:p>
        </w:tc>
      </w:tr>
    </w:tbl>
    <w:p w:rsidR="00A1559F" w:rsidRDefault="00A1559F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CD595C" w:rsidRPr="00A1559F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1559F">
        <w:rPr>
          <w:rFonts w:ascii="TH SarabunIT๙" w:hAnsi="TH SarabunIT๙" w:cs="TH SarabunIT๙"/>
          <w:b/>
          <w:bCs/>
          <w:sz w:val="24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RPr="00A1559F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A1559F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1559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A1559F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1559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A1559F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A1559F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A1559F" w:rsidTr="008D6120">
        <w:tc>
          <w:tcPr>
            <w:tcW w:w="846" w:type="dxa"/>
          </w:tcPr>
          <w:p w:rsidR="00CD595C" w:rsidRPr="00A1559F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A1559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A1559F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มีค่าธรรมเนียมไร่ละ </w:t>
            </w:r>
            <w:r w:rsidRPr="00A1559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4 </w:t>
            </w:r>
            <w:r w:rsidRPr="00A1559F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บาท</w:t>
            </w:r>
          </w:p>
          <w:p w:rsidR="001A5925" w:rsidRPr="00A1559F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A1559F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A1559F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A1559F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A1559F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3243" w:type="dxa"/>
          </w:tcPr>
          <w:p w:rsidR="00812105" w:rsidRPr="00A1559F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0 </w:t>
            </w: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บาท</w:t>
            </w:r>
          </w:p>
          <w:p w:rsidR="00CD595C" w:rsidRPr="00A1559F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sz w:val="32"/>
                <w:szCs w:val="32"/>
                <w:rtl/>
                <w:cs/>
              </w:rPr>
              <w:br/>
            </w:r>
          </w:p>
        </w:tc>
      </w:tr>
    </w:tbl>
    <w:p w:rsidR="00A1559F" w:rsidRDefault="00A1559F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67367B" w:rsidRPr="00A1559F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1559F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ช่องทางการร้องเรียน</w:t>
      </w:r>
      <w:r w:rsidR="000B2BF5" w:rsidRPr="00A1559F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A1559F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A1559F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A1559F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A1559F" w:rsidTr="00527864">
        <w:tc>
          <w:tcPr>
            <w:tcW w:w="846" w:type="dxa"/>
          </w:tcPr>
          <w:p w:rsidR="000B2BF5" w:rsidRPr="00A1559F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A1559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A1559F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องค์การบริหารส่วนตำบลยางค้อม </w:t>
            </w: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197 </w:t>
            </w: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หมู่ </w:t>
            </w: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80270  </w:t>
            </w: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โทร </w:t>
            </w: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>075499146 / 0819784841  http://www.yangkom.go.th/</w:t>
            </w:r>
          </w:p>
          <w:p w:rsidR="001A5925" w:rsidRPr="00A1559F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A1559F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A1559F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A1559F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A1559F" w:rsidTr="00527864">
        <w:tc>
          <w:tcPr>
            <w:tcW w:w="846" w:type="dxa"/>
          </w:tcPr>
          <w:p w:rsidR="000B2BF5" w:rsidRPr="00A1559F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A1559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A1559F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A1559F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A1559F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A1559F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ตู้ปณ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A1559F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A1559F" w:rsidTr="00527864">
        <w:tc>
          <w:tcPr>
            <w:tcW w:w="846" w:type="dxa"/>
          </w:tcPr>
          <w:p w:rsidR="000B2BF5" w:rsidRPr="00A1559F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A1559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A1559F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A1559F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A1559F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A1559F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สำนักงานป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.)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- 99 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4 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อาคารซอฟต์แวร์ปาร์คชั้น 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lastRenderedPageBreak/>
              <w:t>11120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1206 / 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 2502 6670-80 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ต่อ 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1900 , 1904- 7 / 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0 2502 6132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(The Anti-Corruption Operation center)</w:t>
            </w:r>
            <w:r w:rsidR="00DF19F7"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A1559F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</w:tbl>
    <w:p w:rsidR="00A1559F" w:rsidRDefault="00A1559F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0B2BF5" w:rsidRPr="00A1559F" w:rsidRDefault="000B2BF5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1559F">
        <w:rPr>
          <w:rFonts w:ascii="TH SarabunIT๙" w:hAnsi="TH SarabunIT๙" w:cs="TH SarabunIT๙"/>
          <w:b/>
          <w:bCs/>
          <w:sz w:val="24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A1559F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A1559F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A1559F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1559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527864" w:rsidRPr="00A1559F" w:rsidTr="00527864">
        <w:tc>
          <w:tcPr>
            <w:tcW w:w="10075" w:type="dxa"/>
            <w:gridSpan w:val="2"/>
          </w:tcPr>
          <w:p w:rsidR="00527864" w:rsidRPr="00A1559F" w:rsidRDefault="00A36052" w:rsidP="0052786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1559F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D30394" w:rsidRPr="00A1559F" w:rsidRDefault="00F8441C" w:rsidP="00D30394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noProof/>
          <w:sz w:val="24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1375.1pt;margin-top:18.15pt;width:502.1pt;height:110.6pt;z-index:251661312;visibility:visible;mso-height-percent:200;mso-wrap-distance-top:3.6pt;mso-wrap-distance-bottom:3.6pt;mso-position-horizontal:right;mso-position-horizontal-relative:margin;mso-position-vertical-relative:text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next-textbox:#Text Box 2;mso-fit-shape-to-text:t">
              <w:txbxContent>
                <w:p w:rsidR="00D30394" w:rsidRPr="00A1559F" w:rsidRDefault="00D30394" w:rsidP="00D3039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</w:rPr>
                  </w:pPr>
                  <w:r w:rsidRPr="00A1559F"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  <w:cs/>
                    </w:rPr>
                    <w:t>ข้อมูลสำหรับเจ้าหน้าที่</w:t>
                  </w:r>
                </w:p>
              </w:txbxContent>
            </v:textbox>
            <w10:wrap type="topAndBottom" anchorx="margin"/>
          </v:shape>
        </w:pict>
      </w:r>
      <w:r w:rsidR="00D30394" w:rsidRPr="00A1559F">
        <w:rPr>
          <w:rFonts w:ascii="TH SarabunIT๙" w:hAnsi="TH SarabunIT๙" w:cs="TH SarabunIT๙"/>
          <w:b/>
          <w:bCs/>
          <w:sz w:val="24"/>
          <w:szCs w:val="32"/>
          <w:cs/>
        </w:rPr>
        <w:t>ชื่อกระบวนงาน</w:t>
      </w:r>
      <w:r w:rsidR="00A1559F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D30394" w:rsidRPr="00A1559F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A1559F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7B7ED7" w:rsidRPr="00A1559F">
        <w:rPr>
          <w:rFonts w:ascii="TH SarabunIT๙" w:hAnsi="TH SarabunIT๙" w:cs="TH SarabunIT๙"/>
          <w:noProof/>
          <w:sz w:val="32"/>
          <w:szCs w:val="32"/>
          <w:cs/>
        </w:rPr>
        <w:t>จัดเก็บภาษีบำรุงท้องที่</w:t>
      </w:r>
    </w:p>
    <w:p w:rsidR="00D30394" w:rsidRPr="00A1559F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A1559F">
        <w:rPr>
          <w:rFonts w:ascii="TH SarabunIT๙" w:hAnsi="TH SarabunIT๙" w:cs="TH SarabunIT๙"/>
          <w:b/>
          <w:bCs/>
          <w:sz w:val="24"/>
          <w:szCs w:val="32"/>
          <w:cs/>
        </w:rPr>
        <w:t>หน่วยงานกลางเจ้าของกระบวนงาน</w:t>
      </w:r>
      <w:r w:rsidR="00A1559F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A1559F">
        <w:rPr>
          <w:rFonts w:ascii="TH SarabunIT๙" w:hAnsi="TH SarabunIT๙" w:cs="TH SarabunIT๙"/>
          <w:sz w:val="24"/>
          <w:szCs w:val="32"/>
        </w:rPr>
        <w:t>:</w:t>
      </w:r>
      <w:r w:rsidR="00A1559F">
        <w:rPr>
          <w:rFonts w:ascii="TH SarabunIT๙" w:hAnsi="TH SarabunIT๙" w:cs="TH SarabunIT๙"/>
          <w:sz w:val="24"/>
          <w:szCs w:val="32"/>
        </w:rPr>
        <w:t xml:space="preserve"> </w:t>
      </w:r>
      <w:r w:rsidR="00310B8F" w:rsidRPr="00A1559F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อำเภอพิปูนจังหวัดนครศรีธรรมราชกรมส่งเสริมการปกครองท้องถิ่นองค์การบริหารส่วนตำบลยางค้อมอำเภอพิปูนจังหวัดนครศรีธรรมราช</w:t>
      </w:r>
    </w:p>
    <w:p w:rsidR="00D30394" w:rsidRPr="00A1559F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A1559F">
        <w:rPr>
          <w:rFonts w:ascii="TH SarabunIT๙" w:hAnsi="TH SarabunIT๙" w:cs="TH SarabunIT๙"/>
          <w:b/>
          <w:bCs/>
          <w:sz w:val="24"/>
          <w:szCs w:val="32"/>
          <w:cs/>
        </w:rPr>
        <w:t>ประเภทของงานบริการ</w:t>
      </w:r>
      <w:r w:rsidR="00A1559F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A1559F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A1559F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310B8F" w:rsidRPr="00A1559F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</w:p>
    <w:p w:rsidR="00D30394" w:rsidRPr="00A1559F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A1559F">
        <w:rPr>
          <w:rFonts w:ascii="TH SarabunIT๙" w:hAnsi="TH SarabunIT๙" w:cs="TH SarabunIT๙"/>
          <w:b/>
          <w:bCs/>
          <w:sz w:val="24"/>
          <w:szCs w:val="32"/>
          <w:cs/>
        </w:rPr>
        <w:t>หมวดหมู่ของงานบริการ</w:t>
      </w:r>
      <w:r w:rsidR="00A1559F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A1559F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: </w:t>
      </w:r>
      <w:r w:rsidR="00310B8F" w:rsidRPr="00A1559F">
        <w:rPr>
          <w:rFonts w:ascii="TH SarabunIT๙" w:hAnsi="TH SarabunIT๙" w:cs="TH SarabunIT๙"/>
          <w:noProof/>
          <w:sz w:val="32"/>
          <w:szCs w:val="32"/>
          <w:cs/>
        </w:rPr>
        <w:t>รับแจ้ง</w:t>
      </w:r>
    </w:p>
    <w:p w:rsidR="009F08E4" w:rsidRPr="00A1559F" w:rsidRDefault="009F08E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1559F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กฎหมายที่ให้อำนาจการอนุญาต หรือที่เกี่ยวข้อง</w:t>
      </w:r>
      <w:r w:rsidRPr="00A1559F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97"/>
      </w:tblGrid>
      <w:tr w:rsidR="00357B89" w:rsidRPr="00A1559F" w:rsidTr="00A1559F">
        <w:trPr>
          <w:trHeight w:val="471"/>
        </w:trPr>
        <w:tc>
          <w:tcPr>
            <w:tcW w:w="4797" w:type="dxa"/>
          </w:tcPr>
          <w:p w:rsidR="00357B89" w:rsidRPr="00A1559F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1559F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A1559F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</w:t>
            </w:r>
            <w:r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“</w:t>
            </w:r>
            <w:r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พระราชบัญญัติภาษีบำรุงท้องที่พ</w:t>
            </w:r>
            <w:r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</w:t>
            </w:r>
            <w:r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๒๕๐๘</w:t>
            </w:r>
            <w:r w:rsidRPr="00A1559F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”</w:t>
            </w:r>
            <w:bookmarkStart w:id="0" w:name="_GoBack"/>
            <w:bookmarkEnd w:id="0"/>
          </w:p>
        </w:tc>
      </w:tr>
    </w:tbl>
    <w:p w:rsidR="00D30394" w:rsidRPr="00A1559F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1559F">
        <w:rPr>
          <w:rFonts w:ascii="TH SarabunIT๙" w:hAnsi="TH SarabunIT๙" w:cs="TH SarabunIT๙"/>
          <w:b/>
          <w:bCs/>
          <w:sz w:val="24"/>
          <w:szCs w:val="32"/>
          <w:cs/>
        </w:rPr>
        <w:t>ระดับผลกระทบ</w:t>
      </w:r>
      <w:r w:rsidR="00A1559F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A1559F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A1559F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C46545" w:rsidRPr="00A1559F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:rsidR="00D30394" w:rsidRPr="00A1559F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1559F">
        <w:rPr>
          <w:rFonts w:ascii="TH SarabunIT๙" w:hAnsi="TH SarabunIT๙" w:cs="TH SarabunIT๙"/>
          <w:b/>
          <w:bCs/>
          <w:sz w:val="24"/>
          <w:szCs w:val="32"/>
          <w:cs/>
        </w:rPr>
        <w:t>พื้นที่ให้บริการ</w:t>
      </w:r>
      <w:r w:rsidR="00A1559F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A1559F">
        <w:rPr>
          <w:rFonts w:ascii="TH SarabunIT๙" w:hAnsi="TH SarabunIT๙" w:cs="TH SarabunIT๙"/>
          <w:b/>
          <w:bCs/>
          <w:sz w:val="24"/>
          <w:szCs w:val="32"/>
          <w:cs/>
        </w:rPr>
        <w:t>:</w:t>
      </w:r>
      <w:r w:rsidR="00A1559F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2F5480" w:rsidRPr="00A1559F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D30394" w:rsidRPr="00A1559F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1559F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กฎหมายข้อบังคับ/ข้อตกลงที่กำหนดระยะเวลา</w:t>
      </w:r>
      <w:r w:rsidR="00A1559F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A1559F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A1559F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A1559F">
        <w:rPr>
          <w:rFonts w:ascii="TH SarabunIT๙" w:hAnsi="TH SarabunIT๙" w:cs="TH SarabunIT๙"/>
          <w:noProof/>
          <w:sz w:val="32"/>
          <w:szCs w:val="32"/>
          <w:cs/>
        </w:rPr>
        <w:t>พระราชบัญญัติภาษีบำรุงท้องที่</w:t>
      </w:r>
      <w:r w:rsidR="00A1559F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A1559F">
        <w:rPr>
          <w:rFonts w:ascii="TH SarabunIT๙" w:hAnsi="TH SarabunIT๙" w:cs="TH SarabunIT๙"/>
          <w:noProof/>
          <w:sz w:val="32"/>
          <w:szCs w:val="32"/>
          <w:cs/>
        </w:rPr>
        <w:t>พ</w:t>
      </w:r>
      <w:r w:rsidR="00310B8F" w:rsidRPr="00A1559F">
        <w:rPr>
          <w:rFonts w:ascii="TH SarabunIT๙" w:hAnsi="TH SarabunIT๙" w:cs="TH SarabunIT๙"/>
          <w:noProof/>
          <w:sz w:val="32"/>
          <w:szCs w:val="32"/>
        </w:rPr>
        <w:t>.</w:t>
      </w:r>
      <w:r w:rsidR="00310B8F" w:rsidRPr="00A1559F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310B8F" w:rsidRPr="00A1559F">
        <w:rPr>
          <w:rFonts w:ascii="TH SarabunIT๙" w:hAnsi="TH SarabunIT๙" w:cs="TH SarabunIT๙"/>
          <w:noProof/>
          <w:sz w:val="32"/>
          <w:szCs w:val="32"/>
        </w:rPr>
        <w:t>. 2508</w:t>
      </w:r>
      <w:r w:rsidRPr="00A1559F">
        <w:rPr>
          <w:rFonts w:ascii="TH SarabunIT๙" w:hAnsi="TH SarabunIT๙" w:cs="TH SarabunIT๙"/>
          <w:b/>
          <w:bCs/>
          <w:sz w:val="24"/>
          <w:szCs w:val="32"/>
          <w:cs/>
        </w:rPr>
        <w:br/>
        <w:t>ระยะเวลาที่กำหนดตามกฎหมาย / ข้อกำหนด ฯลฯ</w:t>
      </w:r>
      <w:r w:rsidR="00A1559F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Pr="00A1559F">
        <w:rPr>
          <w:rFonts w:ascii="TH SarabunIT๙" w:hAnsi="TH SarabunIT๙" w:cs="TH SarabunIT๙"/>
          <w:b/>
          <w:bCs/>
          <w:sz w:val="24"/>
          <w:szCs w:val="32"/>
        </w:rPr>
        <w:t xml:space="preserve">: </w:t>
      </w:r>
      <w:r w:rsidR="002F5480" w:rsidRPr="00A1559F">
        <w:rPr>
          <w:rFonts w:ascii="TH SarabunIT๙" w:hAnsi="TH SarabunIT๙" w:cs="TH SarabunIT๙"/>
          <w:noProof/>
          <w:sz w:val="32"/>
          <w:szCs w:val="32"/>
        </w:rPr>
        <w:t>4.0</w:t>
      </w:r>
    </w:p>
    <w:p w:rsidR="00D30394" w:rsidRPr="00A1559F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A1559F">
        <w:rPr>
          <w:rFonts w:ascii="TH SarabunIT๙" w:hAnsi="TH SarabunIT๙" w:cs="TH SarabunIT๙"/>
          <w:b/>
          <w:bCs/>
          <w:sz w:val="24"/>
          <w:szCs w:val="32"/>
          <w:cs/>
        </w:rPr>
        <w:t>ข้อมูลสถิติของกระบวนงาน</w:t>
      </w:r>
      <w:r w:rsidRPr="00A1559F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p w:rsidR="00D30394" w:rsidRPr="00A1559F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A1559F">
        <w:rPr>
          <w:rFonts w:ascii="TH SarabunIT๙" w:hAnsi="TH SarabunIT๙" w:cs="TH SarabunIT๙"/>
          <w:sz w:val="24"/>
          <w:szCs w:val="32"/>
        </w:rPr>
        <w:tab/>
      </w:r>
      <w:r w:rsidRPr="00A1559F">
        <w:rPr>
          <w:rFonts w:ascii="TH SarabunIT๙" w:hAnsi="TH SarabunIT๙" w:cs="TH SarabunIT๙"/>
          <w:sz w:val="24"/>
          <w:szCs w:val="32"/>
          <w:cs/>
        </w:rPr>
        <w:t xml:space="preserve">จำนวนเฉลี่ยต่อเดือน </w:t>
      </w:r>
      <w:r w:rsidR="00C46545" w:rsidRPr="00A1559F">
        <w:rPr>
          <w:rFonts w:ascii="TH SarabunIT๙" w:hAnsi="TH SarabunIT๙" w:cs="TH SarabunIT๙"/>
          <w:noProof/>
          <w:sz w:val="32"/>
          <w:szCs w:val="32"/>
        </w:rPr>
        <w:t>50</w:t>
      </w:r>
    </w:p>
    <w:p w:rsidR="00D30394" w:rsidRPr="00A1559F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A1559F">
        <w:rPr>
          <w:rFonts w:ascii="TH SarabunIT๙" w:hAnsi="TH SarabunIT๙" w:cs="TH SarabunIT๙"/>
          <w:sz w:val="24"/>
          <w:szCs w:val="32"/>
        </w:rPr>
        <w:tab/>
      </w:r>
      <w:r w:rsidRPr="00A1559F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จำนวนคำขอที่มากที่สุด </w:t>
      </w:r>
      <w:r w:rsidR="00C46545" w:rsidRPr="00A1559F">
        <w:rPr>
          <w:rFonts w:ascii="TH SarabunIT๙" w:hAnsi="TH SarabunIT๙" w:cs="TH SarabunIT๙"/>
          <w:noProof/>
          <w:sz w:val="32"/>
          <w:szCs w:val="32"/>
        </w:rPr>
        <w:t>50</w:t>
      </w:r>
    </w:p>
    <w:p w:rsidR="00D30394" w:rsidRPr="00A1559F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A1559F">
        <w:rPr>
          <w:rFonts w:ascii="TH SarabunIT๙" w:hAnsi="TH SarabunIT๙" w:cs="TH SarabunIT๙"/>
          <w:sz w:val="24"/>
          <w:szCs w:val="32"/>
        </w:rPr>
        <w:tab/>
      </w:r>
      <w:r w:rsidRPr="00A1559F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จำนวนคำขอที่น้อยที่สุด </w:t>
      </w:r>
      <w:r w:rsidR="00C46545" w:rsidRPr="00A1559F">
        <w:rPr>
          <w:rFonts w:ascii="TH SarabunIT๙" w:hAnsi="TH SarabunIT๙" w:cs="TH SarabunIT๙"/>
          <w:noProof/>
          <w:sz w:val="32"/>
          <w:szCs w:val="32"/>
        </w:rPr>
        <w:t>10</w:t>
      </w:r>
    </w:p>
    <w:p w:rsidR="00D30394" w:rsidRPr="00A1559F" w:rsidRDefault="00D30394" w:rsidP="00513AE8">
      <w:pPr>
        <w:spacing w:after="0"/>
        <w:rPr>
          <w:rFonts w:ascii="TH SarabunIT๙" w:hAnsi="TH SarabunIT๙" w:cs="TH SarabunIT๙" w:hint="cs"/>
          <w:sz w:val="24"/>
          <w:szCs w:val="32"/>
        </w:rPr>
      </w:pPr>
    </w:p>
    <w:p w:rsidR="00D30394" w:rsidRPr="00A1559F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A1559F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A1559F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A1559F">
        <w:rPr>
          <w:rFonts w:ascii="TH SarabunIT๙" w:hAnsi="TH SarabunIT๙" w:cs="TH SarabunIT๙"/>
          <w:color w:val="808080" w:themeColor="background1" w:themeShade="80"/>
          <w:sz w:val="20"/>
          <w:szCs w:val="24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A1559F">
      <w:headerReference w:type="default" r:id="rId7"/>
      <w:pgSz w:w="12240" w:h="15840"/>
      <w:pgMar w:top="1440" w:right="1080" w:bottom="1276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5E28" w:rsidRDefault="000D5E28" w:rsidP="00185E24">
      <w:pPr>
        <w:spacing w:after="0" w:line="240" w:lineRule="auto"/>
      </w:pPr>
      <w:r>
        <w:separator/>
      </w:r>
    </w:p>
  </w:endnote>
  <w:endnote w:type="continuationSeparator" w:id="1">
    <w:p w:rsidR="000D5E28" w:rsidRDefault="000D5E28" w:rsidP="0018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5E28" w:rsidRDefault="000D5E28" w:rsidP="00185E24">
      <w:pPr>
        <w:spacing w:after="0" w:line="240" w:lineRule="auto"/>
      </w:pPr>
      <w:r>
        <w:separator/>
      </w:r>
    </w:p>
  </w:footnote>
  <w:footnote w:type="continuationSeparator" w:id="1">
    <w:p w:rsidR="000D5E28" w:rsidRDefault="000D5E28" w:rsidP="0018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6038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:rsidR="00185E24" w:rsidRPr="00185E24" w:rsidRDefault="00F8441C">
        <w:pPr>
          <w:pStyle w:val="a9"/>
          <w:jc w:val="right"/>
          <w:rPr>
            <w:rFonts w:ascii="TH SarabunIT๙" w:hAnsi="TH SarabunIT๙" w:cs="TH SarabunIT๙"/>
            <w:sz w:val="32"/>
            <w:szCs w:val="40"/>
          </w:rPr>
        </w:pPr>
        <w:r w:rsidRPr="00185E24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="00185E24" w:rsidRPr="00185E24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185E24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="00302364" w:rsidRPr="00302364">
          <w:rPr>
            <w:rFonts w:ascii="TH SarabunIT๙" w:hAnsi="TH SarabunIT๙" w:cs="TH SarabunIT๙"/>
            <w:noProof/>
            <w:sz w:val="32"/>
            <w:szCs w:val="32"/>
            <w:lang w:val="th-TH"/>
          </w:rPr>
          <w:t>4</w:t>
        </w:r>
        <w:r w:rsidRPr="00185E24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:rsidR="00185E24" w:rsidRDefault="00185E24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74646"/>
    <w:rsid w:val="00081011"/>
    <w:rsid w:val="00094217"/>
    <w:rsid w:val="000A00DA"/>
    <w:rsid w:val="000B2BF5"/>
    <w:rsid w:val="000D5E28"/>
    <w:rsid w:val="000E5F48"/>
    <w:rsid w:val="0018011C"/>
    <w:rsid w:val="001853FF"/>
    <w:rsid w:val="00185E24"/>
    <w:rsid w:val="001A5925"/>
    <w:rsid w:val="00224397"/>
    <w:rsid w:val="00261ADD"/>
    <w:rsid w:val="00282033"/>
    <w:rsid w:val="002D5CE3"/>
    <w:rsid w:val="002F5480"/>
    <w:rsid w:val="00302364"/>
    <w:rsid w:val="00310762"/>
    <w:rsid w:val="00310B8F"/>
    <w:rsid w:val="00314A78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047AE"/>
    <w:rsid w:val="00812105"/>
    <w:rsid w:val="00815F25"/>
    <w:rsid w:val="008B4E9A"/>
    <w:rsid w:val="008D6120"/>
    <w:rsid w:val="00974646"/>
    <w:rsid w:val="009A04E3"/>
    <w:rsid w:val="009F08E4"/>
    <w:rsid w:val="00A1559F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8441C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7AE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1559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A1559F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18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185E24"/>
  </w:style>
  <w:style w:type="paragraph" w:styleId="ab">
    <w:name w:val="footer"/>
    <w:basedOn w:val="a"/>
    <w:link w:val="ac"/>
    <w:uiPriority w:val="99"/>
    <w:semiHidden/>
    <w:unhideWhenUsed/>
    <w:rsid w:val="0018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185E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DE0FFE"/>
    <w:rsid w:val="00E06140"/>
    <w:rsid w:val="00E56B33"/>
    <w:rsid w:val="00E854E6"/>
    <w:rsid w:val="00F20217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Sky123.Org</cp:lastModifiedBy>
  <cp:revision>13</cp:revision>
  <cp:lastPrinted>2018-07-10T02:42:00Z</cp:lastPrinted>
  <dcterms:created xsi:type="dcterms:W3CDTF">2015-09-14T08:31:00Z</dcterms:created>
  <dcterms:modified xsi:type="dcterms:W3CDTF">2018-07-10T02:48:00Z</dcterms:modified>
</cp:coreProperties>
</file>